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8B" w:rsidRPr="005841A6" w:rsidRDefault="0097328B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5841A6">
        <w:rPr>
          <w:rFonts w:ascii="Times New Roman" w:hAnsi="Times New Roman"/>
          <w:b/>
          <w:sz w:val="20"/>
          <w:szCs w:val="20"/>
        </w:rPr>
        <w:t xml:space="preserve">Course:  </w:t>
      </w:r>
      <w:r w:rsidR="00F419B0">
        <w:rPr>
          <w:rFonts w:ascii="Times New Roman" w:hAnsi="Times New Roman"/>
          <w:b/>
          <w:sz w:val="20"/>
          <w:szCs w:val="20"/>
        </w:rPr>
        <w:t>Math 7</w:t>
      </w:r>
      <w:r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="00F419B0">
        <w:rPr>
          <w:rFonts w:ascii="Times New Roman" w:hAnsi="Times New Roman"/>
          <w:b/>
          <w:sz w:val="20"/>
          <w:szCs w:val="20"/>
        </w:rPr>
        <w:t xml:space="preserve">: </w:t>
      </w:r>
      <w:proofErr w:type="gramStart"/>
      <w:r w:rsidR="00F419B0">
        <w:rPr>
          <w:rFonts w:ascii="Times New Roman" w:hAnsi="Times New Roman"/>
          <w:b/>
          <w:sz w:val="20"/>
          <w:szCs w:val="20"/>
        </w:rPr>
        <w:t>7.NS.1d  Day</w:t>
      </w:r>
      <w:proofErr w:type="gramEnd"/>
      <w:r w:rsidR="00F419B0">
        <w:rPr>
          <w:rFonts w:ascii="Times New Roman" w:hAnsi="Times New Roman"/>
          <w:b/>
          <w:sz w:val="20"/>
          <w:szCs w:val="20"/>
        </w:rPr>
        <w:t>:  4</w:t>
      </w:r>
    </w:p>
    <w:p w:rsidR="001078CC" w:rsidRPr="005841A6" w:rsidRDefault="00F419B0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Un</w:t>
      </w:r>
      <w:r w:rsidR="00A22F5C">
        <w:rPr>
          <w:rFonts w:ascii="Times New Roman" w:hAnsi="Times New Roman"/>
          <w:b/>
          <w:sz w:val="20"/>
          <w:szCs w:val="20"/>
        </w:rPr>
        <w:t>it # and Title: Unit 1-Adding Integers Day 2</w:t>
      </w:r>
      <w:r w:rsidR="0097328B" w:rsidRPr="005841A6">
        <w:rPr>
          <w:rFonts w:ascii="Times New Roman" w:hAnsi="Times New Roman"/>
          <w:b/>
          <w:sz w:val="20"/>
          <w:szCs w:val="20"/>
        </w:rPr>
        <w:t xml:space="preserve">Block(s)/Period(s): </w:t>
      </w:r>
      <w:proofErr w:type="gramStart"/>
      <w:r w:rsidR="0097328B"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="0097328B"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419B0" w:rsidRDefault="00F419B0" w:rsidP="00F419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Where do we see fractions, decimals, and percentages being used in our real world?</w:t>
            </w:r>
          </w:p>
          <w:p w:rsidR="00F419B0" w:rsidRDefault="00F419B0" w:rsidP="00F419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19B0" w:rsidRDefault="00F419B0" w:rsidP="00F419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do we represent fractions, decimals, and percents using models, words, and symbols?</w:t>
            </w:r>
          </w:p>
          <w:p w:rsidR="00F419B0" w:rsidRDefault="00F419B0" w:rsidP="00F419B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78CC" w:rsidRPr="005841A6" w:rsidRDefault="001078CC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F419B0" w:rsidP="005764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use properties</w:t>
            </w:r>
            <w:r w:rsidR="00576423">
              <w:rPr>
                <w:rFonts w:ascii="Times New Roman" w:hAnsi="Times New Roman"/>
                <w:b/>
                <w:sz w:val="20"/>
                <w:szCs w:val="20"/>
              </w:rPr>
              <w:t xml:space="preserve"> to add integers without the use of models.</w:t>
            </w:r>
          </w:p>
          <w:p w:rsidR="00576423" w:rsidRDefault="00576423" w:rsidP="005764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use properties to add integers in real-world context.</w:t>
            </w:r>
          </w:p>
          <w:p w:rsidR="00576423" w:rsidRDefault="00576423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76423" w:rsidRPr="005841A6" w:rsidRDefault="00576423" w:rsidP="005764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Integers, positive, negative, rational, fractions, decimals, additive inverse, opposite.</w:t>
            </w:r>
          </w:p>
          <w:p w:rsidR="00576423" w:rsidRPr="005841A6" w:rsidRDefault="00576423" w:rsidP="0057642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23DF" w:rsidRPr="005841A6" w:rsidRDefault="00EE35B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Board, eraser, marker, example problems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Pr="005841A6" w:rsidRDefault="00EE35B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Pencil,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paper(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notebook), and Adding Integers Level 2 worksheet.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572AA2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</w:t>
            </w:r>
            <w:proofErr w:type="gramEnd"/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.  Make sense of problems and persevere in solving them. </w:t>
            </w:r>
          </w:p>
          <w:p w:rsidR="002C6A3F" w:rsidRPr="002C6A3F" w:rsidRDefault="00572AA2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572AA2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572AA2" w:rsidP="00572A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572AA2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EE35BF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1905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EE35BF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1905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572AA2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x</w:t>
            </w:r>
            <w:proofErr w:type="gramEnd"/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Default="0057642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The students will complete the second column on the Adding Integers Level 1 Worksheet.</w:t>
            </w:r>
          </w:p>
          <w:p w:rsidR="00576423" w:rsidRDefault="0057642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57642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Me/We/Few/You:</w:t>
            </w:r>
          </w:p>
          <w:p w:rsidR="00576423" w:rsidRDefault="0057642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76423" w:rsidRDefault="00295B7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The class will go over homework/Warm-up by playing Amigo Bingo.  Have the students create a 5x 5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grid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and number 1-25 in any random order.  Teacher will have slips of paper with number 1-25 on them.  Place numbers in a bucket/hat/etc.  Teacher will randomly call on a student to give the answer.  If the student has a correct answer, the teacher or student will draw a number out of the bucket.  Then everyone will mark that number of on their boards.  If the student gets it wrong, the teacher doesn’</w:t>
            </w:r>
            <w:r w:rsidR="008973A6">
              <w:rPr>
                <w:rFonts w:ascii="Times New Roman" w:hAnsi="Times New Roman"/>
                <w:b/>
                <w:sz w:val="20"/>
                <w:szCs w:val="20"/>
              </w:rPr>
              <w:t xml:space="preserve">t pull a number.  Repeat this process until one or two students get bingo.  Can give them a prize.  </w:t>
            </w:r>
          </w:p>
          <w:p w:rsidR="008973A6" w:rsidRDefault="008973A6" w:rsidP="009803F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note</w:t>
            </w:r>
            <w:proofErr w:type="gramEnd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: Can’t play Blackout!!</w:t>
            </w:r>
          </w:p>
          <w:p w:rsidR="008973A6" w:rsidRDefault="008973A6" w:rsidP="009803F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8973A6" w:rsidRDefault="008973A6" w:rsidP="009803F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8973A6" w:rsidRDefault="008973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The teacher will tell the students that we are continuing to add integers without t</w:t>
            </w:r>
            <w:r w:rsidR="000F52D7">
              <w:rPr>
                <w:rFonts w:ascii="Times New Roman" w:hAnsi="Times New Roman"/>
                <w:b/>
                <w:sz w:val="20"/>
                <w:szCs w:val="20"/>
              </w:rPr>
              <w:t>he use of models.  Explain we are going to use larger numbers.  Complete the following problems together.</w:t>
            </w:r>
          </w:p>
          <w:p w:rsidR="000F52D7" w:rsidRDefault="000F52D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F52D7" w:rsidRDefault="000F52D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  -12 + -43 = -55</w:t>
            </w:r>
          </w:p>
          <w:p w:rsidR="000F52D7" w:rsidRPr="008973A6" w:rsidRDefault="000F52D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  –29+ 29 = 0</w:t>
            </w:r>
          </w:p>
          <w:p w:rsidR="005841A6" w:rsidRDefault="000F52D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  -47 +40= -7</w:t>
            </w:r>
          </w:p>
          <w:p w:rsidR="000F52D7" w:rsidRDefault="000F52D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   -300 + 400 =100</w:t>
            </w:r>
          </w:p>
          <w:p w:rsidR="000F52D7" w:rsidRDefault="000F52D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  -400 + -500 = -900</w:t>
            </w:r>
          </w:p>
          <w:p w:rsidR="000F52D7" w:rsidRDefault="000F52D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  96 + (-74) + (-22) = 0</w:t>
            </w:r>
          </w:p>
          <w:p w:rsidR="000F52D7" w:rsidRDefault="000F52D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   -35 + (-35) + 18= -52</w:t>
            </w:r>
          </w:p>
          <w:p w:rsidR="000F52D7" w:rsidRDefault="000F52D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2453D" w:rsidRDefault="000F52D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Go over those with the students.  Then have the students create their own problem and switch with a n</w:t>
            </w:r>
            <w:r w:rsidR="0082453D">
              <w:rPr>
                <w:rFonts w:ascii="Times New Roman" w:hAnsi="Times New Roman"/>
                <w:b/>
                <w:sz w:val="20"/>
                <w:szCs w:val="20"/>
              </w:rPr>
              <w:t>eighbor to solve.  Then discuss and explain with each other.</w:t>
            </w:r>
          </w:p>
          <w:p w:rsidR="0082453D" w:rsidRDefault="0082453D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2453D" w:rsidRDefault="0082453D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Now let’s look at where you would see these in the real-world.</w:t>
            </w:r>
          </w:p>
          <w:p w:rsidR="0082453D" w:rsidRDefault="0082453D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2453D" w:rsidRDefault="0082453D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Let’s try an easy one first…</w:t>
            </w:r>
          </w:p>
          <w:p w:rsidR="0082453D" w:rsidRDefault="0082453D" w:rsidP="009803F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Example 1:</w:t>
            </w:r>
          </w:p>
          <w:p w:rsidR="0082453D" w:rsidRDefault="0082453D" w:rsidP="009803F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Paul gained 13 pounds in January.  He lost 8 pounds in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Feburary</w:t>
            </w:r>
            <w:proofErr w:type="spellEnd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. </w:t>
            </w:r>
          </w:p>
          <w:p w:rsidR="0082453D" w:rsidRDefault="0082453D" w:rsidP="009803F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a. Write an expression that can be used to find the change in Paul’s weight.</w:t>
            </w:r>
          </w:p>
          <w:p w:rsidR="0082453D" w:rsidRDefault="0082453D" w:rsidP="009803F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b. Solve the expression that you found in a. </w:t>
            </w:r>
          </w:p>
          <w:p w:rsidR="0082453D" w:rsidRDefault="0082453D" w:rsidP="009803F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82453D" w:rsidRDefault="0082453D" w:rsidP="009803F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82453D" w:rsidRDefault="0082453D" w:rsidP="009803F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Example 2:</w:t>
            </w:r>
          </w:p>
          <w:p w:rsidR="0082453D" w:rsidRDefault="0082453D" w:rsidP="009803FB">
            <w:pPr>
              <w:spacing w:after="0" w:line="240" w:lineRule="auto"/>
            </w:pPr>
            <w:r>
              <w:t xml:space="preserve">During the second half of a trivia game, Clayton scored 600 points in the pop culture round and </w:t>
            </w:r>
            <w:r>
              <w:rPr>
                <w:vertAlign w:val="superscript"/>
              </w:rPr>
              <w:t>-</w:t>
            </w:r>
            <w:r>
              <w:t>500 points in the automobiles round. What was his score for the second half of the trivia game?   600 + -500 = 100</w:t>
            </w:r>
          </w:p>
          <w:p w:rsidR="0082453D" w:rsidRDefault="0082453D" w:rsidP="009803FB">
            <w:pPr>
              <w:spacing w:after="0" w:line="240" w:lineRule="auto"/>
            </w:pPr>
          </w:p>
          <w:p w:rsidR="0082453D" w:rsidRDefault="0082453D" w:rsidP="009803FB">
            <w:pPr>
              <w:spacing w:after="0" w:line="240" w:lineRule="auto"/>
            </w:pPr>
          </w:p>
          <w:p w:rsidR="0082453D" w:rsidRDefault="0082453D" w:rsidP="009803FB">
            <w:pPr>
              <w:spacing w:after="0" w:line="240" w:lineRule="auto"/>
            </w:pPr>
            <w:r>
              <w:t>Example 3:</w:t>
            </w:r>
          </w:p>
          <w:p w:rsidR="0082453D" w:rsidRDefault="0082453D" w:rsidP="009803FB">
            <w:pPr>
              <w:spacing w:after="0" w:line="240" w:lineRule="auto"/>
            </w:pPr>
            <w:proofErr w:type="spellStart"/>
            <w:r>
              <w:t>Lupita</w:t>
            </w:r>
            <w:proofErr w:type="spellEnd"/>
            <w:r>
              <w:t xml:space="preserve"> spent $2,000 on a laptop computer and deposited a $5,000 paycheck. Which integer represents the change in how much money </w:t>
            </w:r>
            <w:proofErr w:type="spellStart"/>
            <w:r>
              <w:t>Lupita</w:t>
            </w:r>
            <w:proofErr w:type="spellEnd"/>
            <w:r>
              <w:t xml:space="preserve"> had?</w:t>
            </w:r>
          </w:p>
          <w:p w:rsidR="0082453D" w:rsidRDefault="0082453D" w:rsidP="009803FB">
            <w:pPr>
              <w:spacing w:after="0" w:line="240" w:lineRule="auto"/>
            </w:pPr>
            <w:r>
              <w:t>-2000 + 5000 = 3000</w:t>
            </w:r>
          </w:p>
          <w:p w:rsidR="0082453D" w:rsidRDefault="0082453D" w:rsidP="009803FB">
            <w:pPr>
              <w:spacing w:after="0" w:line="240" w:lineRule="auto"/>
            </w:pPr>
          </w:p>
          <w:p w:rsidR="0082453D" w:rsidRDefault="0082453D" w:rsidP="009803FB">
            <w:pPr>
              <w:spacing w:after="0" w:line="240" w:lineRule="auto"/>
            </w:pPr>
            <w:r>
              <w:t>Example 4:</w:t>
            </w:r>
          </w:p>
          <w:p w:rsidR="0082453D" w:rsidRDefault="00A93258" w:rsidP="009803FB">
            <w:pPr>
              <w:spacing w:after="0" w:line="240" w:lineRule="auto"/>
            </w:pPr>
            <w:proofErr w:type="spellStart"/>
            <w:r>
              <w:t>Shareese</w:t>
            </w:r>
            <w:proofErr w:type="spellEnd"/>
            <w:r>
              <w:t xml:space="preserve"> ended a hike at an elevation of 2,000 feet above sea level. She had started at an elevation of 1,000 feet below sea level. Which integer represents </w:t>
            </w:r>
            <w:proofErr w:type="spellStart"/>
            <w:r>
              <w:t>Shareese's</w:t>
            </w:r>
            <w:proofErr w:type="spellEnd"/>
            <w:r>
              <w:t xml:space="preserve"> change in elevation? 2000+ -1000 = 1000</w:t>
            </w:r>
          </w:p>
          <w:p w:rsidR="00A93258" w:rsidRDefault="00A93258" w:rsidP="009803FB">
            <w:pPr>
              <w:spacing w:after="0" w:line="240" w:lineRule="auto"/>
            </w:pPr>
          </w:p>
          <w:p w:rsidR="00A93258" w:rsidRPr="0082453D" w:rsidRDefault="00A93258" w:rsidP="009803F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t>Now as same as before give the students 5 minutes to create a world problem.  Then give students 2 minutes to exchange problems with a partner.  Then give students 3 minutes to discuss and explain their answer to each other.</w:t>
            </w: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25EA" w:rsidRPr="005841A6" w:rsidRDefault="00A22F5C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Parking lot:  On a post note, write down what you understand and what you don’t understand.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572AA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Adding Integers Level 2 </w:t>
            </w:r>
            <w:r w:rsidR="00D14F1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C140A">
              <w:rPr>
                <w:rFonts w:ascii="Times New Roman" w:hAnsi="Times New Roman"/>
                <w:b/>
                <w:sz w:val="20"/>
                <w:szCs w:val="20"/>
              </w:rPr>
              <w:t>WORKSHEET</w:t>
            </w: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A22F5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Extending: </w:t>
            </w:r>
            <w:r w:rsidR="00EE35BF">
              <w:rPr>
                <w:rFonts w:ascii="Times New Roman" w:hAnsi="Times New Roman"/>
                <w:b/>
                <w:sz w:val="20"/>
                <w:szCs w:val="20"/>
              </w:rPr>
              <w:t>The students who are finished with adding integers by playing integer wars with a deck of cards.  Students will take out all the face cards (</w:t>
            </w:r>
            <w:proofErr w:type="spellStart"/>
            <w:r w:rsidR="00EE35BF">
              <w:rPr>
                <w:rFonts w:ascii="Times New Roman" w:hAnsi="Times New Roman"/>
                <w:b/>
                <w:sz w:val="20"/>
                <w:szCs w:val="20"/>
              </w:rPr>
              <w:t>A’s</w:t>
            </w:r>
            <w:proofErr w:type="gramStart"/>
            <w:r w:rsidR="00EE35BF">
              <w:rPr>
                <w:rFonts w:ascii="Times New Roman" w:hAnsi="Times New Roman"/>
                <w:b/>
                <w:sz w:val="20"/>
                <w:szCs w:val="20"/>
              </w:rPr>
              <w:t>,King’s</w:t>
            </w:r>
            <w:proofErr w:type="spellEnd"/>
            <w:proofErr w:type="gramEnd"/>
            <w:r w:rsidR="00EE35BF">
              <w:rPr>
                <w:rFonts w:ascii="Times New Roman" w:hAnsi="Times New Roman"/>
                <w:b/>
                <w:sz w:val="20"/>
                <w:szCs w:val="20"/>
              </w:rPr>
              <w:t>, Queens, etc.) The black cards represent the positive numbers and red represents negative numbers.  Students will lay a card out at the same time and the person who can add the numbers the fastest gets the cards.  The person with the most cards at the end wins.</w:t>
            </w: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7D6" w:rsidRDefault="000227D6" w:rsidP="001078CC">
      <w:pPr>
        <w:spacing w:after="0" w:line="240" w:lineRule="auto"/>
      </w:pPr>
      <w:r>
        <w:separator/>
      </w:r>
    </w:p>
  </w:endnote>
  <w:endnote w:type="continuationSeparator" w:id="0">
    <w:p w:rsidR="000227D6" w:rsidRDefault="000227D6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="003C2139"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="003C2139" w:rsidRPr="00F92BFC">
      <w:rPr>
        <w:rFonts w:ascii="Times New Roman" w:eastAsia="Times New Roman" w:hAnsi="Times New Roman"/>
        <w:color w:val="000000"/>
      </w:rPr>
      <w:fldChar w:fldCharType="separate"/>
    </w:r>
    <w:r w:rsidR="0049680F">
      <w:rPr>
        <w:rFonts w:ascii="Times New Roman" w:eastAsia="Times New Roman" w:hAnsi="Times New Roman"/>
        <w:noProof/>
        <w:color w:val="000000"/>
      </w:rPr>
      <w:t>August 2, 2012</w:t>
    </w:r>
    <w:r w:rsidR="003C2139"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7D6" w:rsidRDefault="000227D6" w:rsidP="001078CC">
      <w:pPr>
        <w:spacing w:after="0" w:line="240" w:lineRule="auto"/>
      </w:pPr>
      <w:r>
        <w:separator/>
      </w:r>
    </w:p>
  </w:footnote>
  <w:footnote w:type="continuationSeparator" w:id="0">
    <w:p w:rsidR="000227D6" w:rsidRDefault="000227D6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Default="00EE35BF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19050" t="0" r="0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50681">
      <w:tab/>
    </w:r>
    <w:r w:rsidR="00335CFE">
      <w:rPr>
        <w:rFonts w:ascii="Cambria" w:eastAsia="Times New Roman" w:hAnsi="Cambria"/>
        <w:b/>
        <w:sz w:val="32"/>
        <w:szCs w:val="32"/>
      </w:rPr>
      <w:t>Math 6-8</w:t>
    </w:r>
    <w:r w:rsidR="00F50681">
      <w:rPr>
        <w:rFonts w:ascii="Cambria" w:eastAsia="Times New Roman" w:hAnsi="Cambria"/>
        <w:b/>
        <w:sz w:val="32"/>
        <w:szCs w:val="32"/>
      </w:rPr>
      <w:t xml:space="preserve"> </w:t>
    </w:r>
    <w:r w:rsidR="00F50681" w:rsidRPr="007F417F">
      <w:rPr>
        <w:rFonts w:ascii="Cambria" w:eastAsia="Times New Roman" w:hAnsi="Cambria"/>
        <w:b/>
        <w:sz w:val="32"/>
        <w:szCs w:val="32"/>
      </w:rPr>
      <w:t>Lesson Plan</w:t>
    </w:r>
    <w:r w:rsidR="0097328B">
      <w:rPr>
        <w:rFonts w:ascii="Cambria" w:eastAsia="Times New Roman" w:hAnsi="Cambria"/>
        <w:b/>
        <w:sz w:val="32"/>
        <w:szCs w:val="32"/>
      </w:rPr>
      <w:t xml:space="preserve"> </w:t>
    </w:r>
    <w:r w:rsidR="0073331E">
      <w:rPr>
        <w:rFonts w:ascii="Cambria" w:eastAsia="Times New Roman" w:hAnsi="Cambria"/>
        <w:b/>
        <w:sz w:val="32"/>
        <w:szCs w:val="32"/>
      </w:rPr>
      <w:t>(Aligned to CCSSM)</w:t>
    </w:r>
  </w:p>
  <w:p w:rsidR="00F50681" w:rsidRPr="00F50681" w:rsidRDefault="00F506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E7F4B"/>
    <w:multiLevelType w:val="hybridMultilevel"/>
    <w:tmpl w:val="8F5C4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1078CC"/>
    <w:rsid w:val="00001DDF"/>
    <w:rsid w:val="00007171"/>
    <w:rsid w:val="000227D6"/>
    <w:rsid w:val="000360B0"/>
    <w:rsid w:val="0008085A"/>
    <w:rsid w:val="000F52D7"/>
    <w:rsid w:val="001078CC"/>
    <w:rsid w:val="0016521A"/>
    <w:rsid w:val="001723DF"/>
    <w:rsid w:val="00185A7E"/>
    <w:rsid w:val="001C0681"/>
    <w:rsid w:val="00204AF8"/>
    <w:rsid w:val="00240600"/>
    <w:rsid w:val="00295B73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87784"/>
    <w:rsid w:val="003B366C"/>
    <w:rsid w:val="003C2139"/>
    <w:rsid w:val="00450C87"/>
    <w:rsid w:val="00456A09"/>
    <w:rsid w:val="0046065B"/>
    <w:rsid w:val="0049680F"/>
    <w:rsid w:val="004D1ABE"/>
    <w:rsid w:val="00546831"/>
    <w:rsid w:val="005644EB"/>
    <w:rsid w:val="005676A1"/>
    <w:rsid w:val="00572AA2"/>
    <w:rsid w:val="00576423"/>
    <w:rsid w:val="005841A6"/>
    <w:rsid w:val="005B316B"/>
    <w:rsid w:val="005C4D20"/>
    <w:rsid w:val="005C7E26"/>
    <w:rsid w:val="005D6341"/>
    <w:rsid w:val="006067FE"/>
    <w:rsid w:val="00640309"/>
    <w:rsid w:val="006C1350"/>
    <w:rsid w:val="007007E2"/>
    <w:rsid w:val="007129D6"/>
    <w:rsid w:val="00722645"/>
    <w:rsid w:val="00722BCB"/>
    <w:rsid w:val="0073331E"/>
    <w:rsid w:val="00762459"/>
    <w:rsid w:val="007F417F"/>
    <w:rsid w:val="0082453D"/>
    <w:rsid w:val="00842A1D"/>
    <w:rsid w:val="00852E85"/>
    <w:rsid w:val="00853829"/>
    <w:rsid w:val="00881180"/>
    <w:rsid w:val="008973A6"/>
    <w:rsid w:val="008A0DEC"/>
    <w:rsid w:val="008A38AC"/>
    <w:rsid w:val="008B2021"/>
    <w:rsid w:val="008D37CC"/>
    <w:rsid w:val="008F6043"/>
    <w:rsid w:val="009058CC"/>
    <w:rsid w:val="009225EA"/>
    <w:rsid w:val="0097328B"/>
    <w:rsid w:val="009803FB"/>
    <w:rsid w:val="00994208"/>
    <w:rsid w:val="009A770B"/>
    <w:rsid w:val="00A22F5C"/>
    <w:rsid w:val="00A606C4"/>
    <w:rsid w:val="00A8196F"/>
    <w:rsid w:val="00A93258"/>
    <w:rsid w:val="00AB0EBD"/>
    <w:rsid w:val="00AB2AA9"/>
    <w:rsid w:val="00AC140A"/>
    <w:rsid w:val="00AC5AF8"/>
    <w:rsid w:val="00AE74FD"/>
    <w:rsid w:val="00B02978"/>
    <w:rsid w:val="00B67531"/>
    <w:rsid w:val="00BF1C58"/>
    <w:rsid w:val="00CB323F"/>
    <w:rsid w:val="00CB4E0B"/>
    <w:rsid w:val="00CF75F6"/>
    <w:rsid w:val="00D14F13"/>
    <w:rsid w:val="00D5702B"/>
    <w:rsid w:val="00D972C4"/>
    <w:rsid w:val="00E87BB6"/>
    <w:rsid w:val="00ED60A1"/>
    <w:rsid w:val="00EE35BF"/>
    <w:rsid w:val="00EE3EC4"/>
    <w:rsid w:val="00F02617"/>
    <w:rsid w:val="00F0501D"/>
    <w:rsid w:val="00F419B0"/>
    <w:rsid w:val="00F50681"/>
    <w:rsid w:val="00F64014"/>
    <w:rsid w:val="00F92BFC"/>
    <w:rsid w:val="00F93180"/>
    <w:rsid w:val="00FB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88075-CFBC-4674-A49A-49F7245209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Jodi Rogers</cp:lastModifiedBy>
  <cp:revision>2</cp:revision>
  <cp:lastPrinted>2012-05-14T11:53:00Z</cp:lastPrinted>
  <dcterms:created xsi:type="dcterms:W3CDTF">2012-08-02T17:25:00Z</dcterms:created>
  <dcterms:modified xsi:type="dcterms:W3CDTF">2012-08-02T17:25:00Z</dcterms:modified>
</cp:coreProperties>
</file>